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2" w:rsidRDefault="00557A80" w:rsidP="00557A80">
      <w:pPr>
        <w:ind w:left="720"/>
        <w:jc w:val="right"/>
        <w:rPr>
          <w:rFonts w:ascii="Garamond" w:hAnsi="Garamond"/>
          <w:sz w:val="24"/>
          <w:szCs w:val="24"/>
        </w:rPr>
      </w:pPr>
      <w:r w:rsidRPr="00F51F2D">
        <w:rPr>
          <w:rFonts w:ascii="Garamond" w:hAnsi="Garamond"/>
          <w:sz w:val="24"/>
          <w:szCs w:val="24"/>
        </w:rPr>
        <w:t>Załącznik nr 1</w:t>
      </w:r>
    </w:p>
    <w:p w:rsidR="00F24423" w:rsidRPr="00F51F2D" w:rsidRDefault="00F24423" w:rsidP="00557A80">
      <w:pPr>
        <w:ind w:left="720"/>
        <w:jc w:val="right"/>
        <w:rPr>
          <w:rFonts w:ascii="Garamond" w:hAnsi="Garamond"/>
          <w:sz w:val="24"/>
          <w:szCs w:val="24"/>
        </w:rPr>
      </w:pPr>
    </w:p>
    <w:p w:rsidR="00557A80" w:rsidRDefault="00557A80" w:rsidP="00557A80">
      <w:pPr>
        <w:ind w:left="720"/>
        <w:jc w:val="center"/>
        <w:rPr>
          <w:rFonts w:ascii="Garamond" w:hAnsi="Garamond"/>
          <w:b/>
          <w:sz w:val="28"/>
          <w:szCs w:val="28"/>
        </w:rPr>
      </w:pPr>
      <w:r w:rsidRPr="00F51F2D">
        <w:rPr>
          <w:rFonts w:ascii="Garamond" w:hAnsi="Garamond"/>
          <w:b/>
          <w:sz w:val="28"/>
          <w:szCs w:val="28"/>
        </w:rPr>
        <w:t>WYKAZ MATERIAŁÓW</w:t>
      </w:r>
    </w:p>
    <w:p w:rsid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p w:rsidR="00F24423" w:rsidRPr="00F24423" w:rsidRDefault="00F24423" w:rsidP="00557A80">
      <w:pPr>
        <w:ind w:left="720"/>
        <w:jc w:val="center"/>
        <w:rPr>
          <w:rFonts w:ascii="Garamond" w:hAnsi="Garamond"/>
          <w:b/>
          <w:sz w:val="16"/>
          <w:szCs w:val="16"/>
        </w:rPr>
      </w:pPr>
    </w:p>
    <w:tbl>
      <w:tblPr>
        <w:tblStyle w:val="Tabela-Siatka"/>
        <w:tblW w:w="14503" w:type="dxa"/>
        <w:tblLayout w:type="fixed"/>
        <w:tblLook w:val="04A0"/>
      </w:tblPr>
      <w:tblGrid>
        <w:gridCol w:w="675"/>
        <w:gridCol w:w="1329"/>
        <w:gridCol w:w="1835"/>
        <w:gridCol w:w="1798"/>
        <w:gridCol w:w="1559"/>
        <w:gridCol w:w="2268"/>
        <w:gridCol w:w="1843"/>
        <w:gridCol w:w="1417"/>
        <w:gridCol w:w="1275"/>
        <w:gridCol w:w="504"/>
      </w:tblGrid>
      <w:tr w:rsidR="00557A80" w:rsidTr="00286E71">
        <w:trPr>
          <w:cantSplit/>
          <w:trHeight w:val="1134"/>
        </w:trPr>
        <w:tc>
          <w:tcPr>
            <w:tcW w:w="675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LP</w:t>
            </w:r>
          </w:p>
        </w:tc>
        <w:tc>
          <w:tcPr>
            <w:tcW w:w="132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Nazwa urządzenia</w:t>
            </w:r>
          </w:p>
        </w:tc>
        <w:tc>
          <w:tcPr>
            <w:tcW w:w="183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produktu (materiału eksploatacyjnego) nadany przez producenta</w:t>
            </w:r>
          </w:p>
        </w:tc>
        <w:tc>
          <w:tcPr>
            <w:tcW w:w="179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  <w:vertAlign w:val="superscript"/>
              </w:rPr>
            </w:pPr>
            <w:r w:rsidRPr="00F24423">
              <w:rPr>
                <w:rFonts w:ascii="Garamond" w:hAnsi="Garamond"/>
              </w:rPr>
              <w:t>Minimalna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559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Przewidywana ilość sztuk</w:t>
            </w:r>
          </w:p>
        </w:tc>
        <w:tc>
          <w:tcPr>
            <w:tcW w:w="2268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Indywidualny kod oferowanego produktu (materiału eksploatacyjnego) nadany przez producenta/ nazwa producenta</w:t>
            </w:r>
          </w:p>
        </w:tc>
        <w:tc>
          <w:tcPr>
            <w:tcW w:w="1843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Oferowana wydajność produktu</w:t>
            </w:r>
            <w:r w:rsidRPr="00F24423">
              <w:rPr>
                <w:rFonts w:ascii="Garamond" w:hAnsi="Garamond"/>
                <w:vertAlign w:val="superscript"/>
              </w:rPr>
              <w:t>*</w:t>
            </w:r>
            <w:r w:rsidRPr="00F24423">
              <w:rPr>
                <w:rFonts w:ascii="Garamond" w:hAnsi="Garamond"/>
              </w:rPr>
              <w:t xml:space="preserve"> (materiału eksploatacyjnego)</w:t>
            </w:r>
          </w:p>
        </w:tc>
        <w:tc>
          <w:tcPr>
            <w:tcW w:w="1417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Cena jednostkowa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75" w:type="dxa"/>
            <w:vAlign w:val="center"/>
          </w:tcPr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Wartość brutto</w:t>
            </w:r>
          </w:p>
          <w:p w:rsidR="00557A80" w:rsidRPr="00F24423" w:rsidRDefault="00557A80" w:rsidP="004D232F">
            <w:pPr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( rubryka 4x7)</w:t>
            </w:r>
          </w:p>
        </w:tc>
        <w:tc>
          <w:tcPr>
            <w:tcW w:w="504" w:type="dxa"/>
            <w:textDirection w:val="btLr"/>
          </w:tcPr>
          <w:p w:rsidR="00557A80" w:rsidRPr="00F24423" w:rsidRDefault="00557A80" w:rsidP="004D232F">
            <w:pPr>
              <w:ind w:left="113" w:right="113"/>
              <w:jc w:val="center"/>
              <w:rPr>
                <w:rFonts w:ascii="Garamond" w:hAnsi="Garamond"/>
              </w:rPr>
            </w:pPr>
            <w:r w:rsidRPr="00F24423">
              <w:rPr>
                <w:rFonts w:ascii="Garamond" w:hAnsi="Garamond"/>
              </w:rPr>
              <w:t>Uwagi</w:t>
            </w:r>
          </w:p>
        </w:tc>
      </w:tr>
      <w:tr w:rsidR="00557A80" w:rsidTr="00286E71">
        <w:tc>
          <w:tcPr>
            <w:tcW w:w="6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x</w:t>
            </w:r>
          </w:p>
        </w:tc>
        <w:tc>
          <w:tcPr>
            <w:tcW w:w="1329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1</w:t>
            </w:r>
          </w:p>
        </w:tc>
        <w:tc>
          <w:tcPr>
            <w:tcW w:w="183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2</w:t>
            </w:r>
          </w:p>
        </w:tc>
        <w:tc>
          <w:tcPr>
            <w:tcW w:w="179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3</w:t>
            </w:r>
          </w:p>
        </w:tc>
        <w:tc>
          <w:tcPr>
            <w:tcW w:w="1559" w:type="dxa"/>
            <w:vAlign w:val="bottom"/>
          </w:tcPr>
          <w:p w:rsidR="00557A80" w:rsidRPr="00557A80" w:rsidRDefault="00557A80" w:rsidP="00557A80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4</w:t>
            </w:r>
          </w:p>
        </w:tc>
        <w:tc>
          <w:tcPr>
            <w:tcW w:w="2268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5</w:t>
            </w:r>
          </w:p>
        </w:tc>
        <w:tc>
          <w:tcPr>
            <w:tcW w:w="1843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6</w:t>
            </w:r>
          </w:p>
        </w:tc>
        <w:tc>
          <w:tcPr>
            <w:tcW w:w="1417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7</w:t>
            </w:r>
          </w:p>
        </w:tc>
        <w:tc>
          <w:tcPr>
            <w:tcW w:w="1275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8</w:t>
            </w:r>
          </w:p>
        </w:tc>
        <w:tc>
          <w:tcPr>
            <w:tcW w:w="504" w:type="dxa"/>
          </w:tcPr>
          <w:p w:rsidR="00557A80" w:rsidRPr="00557A80" w:rsidRDefault="00557A80" w:rsidP="004D232F">
            <w:pPr>
              <w:jc w:val="center"/>
              <w:rPr>
                <w:i/>
                <w:color w:val="A6A6A6" w:themeColor="background1" w:themeShade="A6"/>
              </w:rPr>
            </w:pPr>
            <w:r w:rsidRPr="00557A80">
              <w:rPr>
                <w:i/>
                <w:color w:val="A6A6A6" w:themeColor="background1" w:themeShade="A6"/>
              </w:rPr>
              <w:t>9</w:t>
            </w:r>
          </w:p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CC532A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CC533A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CC531A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2800 str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4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HP Color LaserJet CM 2320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CC530A 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5</w:t>
            </w:r>
          </w:p>
        </w:tc>
        <w:tc>
          <w:tcPr>
            <w:tcW w:w="1329" w:type="dxa"/>
          </w:tcPr>
          <w:p w:rsidR="00557A80" w:rsidRPr="00097407" w:rsidRDefault="00557A80" w:rsidP="004D232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7407">
              <w:rPr>
                <w:rFonts w:ascii="Arial" w:hAnsi="Arial" w:cs="Arial"/>
                <w:color w:val="000000"/>
                <w:sz w:val="24"/>
                <w:szCs w:val="24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006R01461 (czarny)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6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006R01462 (zółty)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7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 xml:space="preserve">Xerox </w:t>
            </w:r>
            <w:r>
              <w:rPr>
                <w:rFonts w:ascii="Arial" w:hAnsi="Arial" w:cs="Arial"/>
                <w:color w:val="000000"/>
              </w:rPr>
              <w:lastRenderedPageBreak/>
              <w:t>WorkCentre 7120</w:t>
            </w:r>
          </w:p>
        </w:tc>
        <w:tc>
          <w:tcPr>
            <w:tcW w:w="1835" w:type="dxa"/>
            <w:vAlign w:val="bottom"/>
          </w:tcPr>
          <w:p w:rsidR="00557A80" w:rsidRPr="00967F6A" w:rsidRDefault="00557A80" w:rsidP="004D232F">
            <w:pPr>
              <w:rPr>
                <w:rFonts w:ascii="Arial" w:hAnsi="Arial" w:cs="Arial"/>
                <w:color w:val="000000"/>
              </w:rPr>
            </w:pPr>
            <w:r w:rsidRPr="00967F6A">
              <w:rPr>
                <w:rFonts w:ascii="Arial" w:hAnsi="Arial" w:cs="Arial"/>
                <w:color w:val="000000"/>
              </w:rPr>
              <w:lastRenderedPageBreak/>
              <w:t xml:space="preserve">006R01463 </w:t>
            </w:r>
            <w:r w:rsidRPr="00967F6A">
              <w:rPr>
                <w:rFonts w:ascii="Arial" w:hAnsi="Arial" w:cs="Arial"/>
                <w:color w:val="000000"/>
              </w:rPr>
              <w:lastRenderedPageBreak/>
              <w:t>(różowy)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lastRenderedPageBreak/>
              <w:t>8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006R01464 (niebieski)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9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013R00657 (czarny)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10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013R00658 (zółty)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11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013R00659 (różowy)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12</w:t>
            </w:r>
          </w:p>
        </w:tc>
        <w:tc>
          <w:tcPr>
            <w:tcW w:w="1329" w:type="dxa"/>
          </w:tcPr>
          <w:p w:rsidR="00557A80" w:rsidRPr="008468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013R00660 (niebieski)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13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Xerox WorkCentre 7120</w:t>
            </w:r>
          </w:p>
        </w:tc>
        <w:tc>
          <w:tcPr>
            <w:tcW w:w="1835" w:type="dxa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008R13089 </w:t>
            </w:r>
          </w:p>
          <w:p w:rsidR="00557A80" w:rsidRPr="00FF3F73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Pojemnik na zuzyty toner</w:t>
            </w:r>
          </w:p>
        </w:tc>
        <w:tc>
          <w:tcPr>
            <w:tcW w:w="1798" w:type="dxa"/>
          </w:tcPr>
          <w:p w:rsidR="00557A80" w:rsidRDefault="00557A80" w:rsidP="004D232F"/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14</w:t>
            </w:r>
          </w:p>
        </w:tc>
        <w:tc>
          <w:tcPr>
            <w:tcW w:w="1329" w:type="dxa"/>
          </w:tcPr>
          <w:p w:rsidR="00557A80" w:rsidRPr="00FF3F73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Xerox WorkCentre 5222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106R01413 (czarny)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15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Xerox WorkCentre 5222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101R00434 (czarny) wkład bębna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16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LaserJet P2055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CE505X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6500 stron standardowych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17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OfficeJet 4500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Ink Cartrige </w:t>
            </w:r>
            <w:r w:rsidRPr="003E2AC6">
              <w:rPr>
                <w:rFonts w:ascii="Arial" w:hAnsi="Arial" w:cs="Arial"/>
                <w:color w:val="000000"/>
              </w:rPr>
              <w:t>CC65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E2AC6">
              <w:rPr>
                <w:rFonts w:ascii="Arial" w:hAnsi="Arial" w:cs="Arial"/>
                <w:color w:val="000000"/>
              </w:rPr>
              <w:t>AE</w:t>
            </w:r>
            <w:r>
              <w:rPr>
                <w:rFonts w:ascii="Arial" w:hAnsi="Arial" w:cs="Arial"/>
                <w:color w:val="000000"/>
              </w:rPr>
              <w:t xml:space="preserve"> XL</w:t>
            </w:r>
          </w:p>
        </w:tc>
        <w:tc>
          <w:tcPr>
            <w:tcW w:w="1798" w:type="dxa"/>
            <w:vAlign w:val="bottom"/>
          </w:tcPr>
          <w:p w:rsidR="00557A80" w:rsidRDefault="00F22A5A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557A80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18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OfficeJet 4500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CC656AE</w:t>
            </w:r>
          </w:p>
        </w:tc>
        <w:tc>
          <w:tcPr>
            <w:tcW w:w="1798" w:type="dxa"/>
            <w:vAlign w:val="bottom"/>
          </w:tcPr>
          <w:p w:rsidR="00557A80" w:rsidRDefault="00F22A5A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 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19</w:t>
            </w:r>
          </w:p>
        </w:tc>
        <w:tc>
          <w:tcPr>
            <w:tcW w:w="1329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Brother HL 2250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TN2220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2600 stron A4  5% pokrycie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Brother HL 2250 DN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DR2200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12,000 zadań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21</w:t>
            </w:r>
          </w:p>
        </w:tc>
        <w:tc>
          <w:tcPr>
            <w:tcW w:w="1329" w:type="dxa"/>
            <w:vAlign w:val="bottom"/>
          </w:tcPr>
          <w:p w:rsidR="00557A80" w:rsidRPr="004D232F" w:rsidRDefault="00557A80" w:rsidP="004D232F">
            <w:pPr>
              <w:rPr>
                <w:rFonts w:ascii="Arial" w:hAnsi="Arial" w:cs="Arial"/>
                <w:color w:val="000000"/>
              </w:rPr>
            </w:pPr>
            <w:r w:rsidRPr="004D232F">
              <w:rPr>
                <w:rFonts w:ascii="Arial" w:hAnsi="Arial" w:cs="Arial"/>
                <w:color w:val="000000"/>
              </w:rPr>
              <w:t>HP LaserJet P2015 n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Q7553x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22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  <w:lang w:val="en-US"/>
              </w:rPr>
            </w:pPr>
            <w:r w:rsidRPr="004D232F">
              <w:rPr>
                <w:rFonts w:ascii="Arial" w:hAnsi="Arial" w:cs="Arial"/>
                <w:lang w:val="en-US"/>
              </w:rPr>
              <w:t>Canon I-Sensys FAX-L160</w:t>
            </w:r>
          </w:p>
        </w:tc>
        <w:tc>
          <w:tcPr>
            <w:tcW w:w="1835" w:type="dxa"/>
          </w:tcPr>
          <w:p w:rsidR="00557A80" w:rsidRPr="008A5238" w:rsidRDefault="00557A80" w:rsidP="004D232F">
            <w:pPr>
              <w:rPr>
                <w:sz w:val="24"/>
                <w:szCs w:val="24"/>
              </w:rPr>
            </w:pPr>
            <w:r w:rsidRPr="008A5238">
              <w:rPr>
                <w:sz w:val="24"/>
                <w:szCs w:val="24"/>
              </w:rPr>
              <w:t>FX10</w:t>
            </w:r>
          </w:p>
        </w:tc>
        <w:tc>
          <w:tcPr>
            <w:tcW w:w="1798" w:type="dxa"/>
          </w:tcPr>
          <w:p w:rsidR="00557A80" w:rsidRPr="008A5238" w:rsidRDefault="00557A80" w:rsidP="004D232F">
            <w:pPr>
              <w:rPr>
                <w:sz w:val="24"/>
                <w:szCs w:val="24"/>
              </w:rPr>
            </w:pPr>
            <w:r w:rsidRPr="008A5238">
              <w:rPr>
                <w:sz w:val="24"/>
                <w:szCs w:val="24"/>
              </w:rPr>
              <w:t>2 000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23</w:t>
            </w:r>
          </w:p>
        </w:tc>
        <w:tc>
          <w:tcPr>
            <w:tcW w:w="1329" w:type="dxa"/>
            <w:vAlign w:val="bottom"/>
          </w:tcPr>
          <w:p w:rsidR="00557A80" w:rsidRDefault="00557A80" w:rsidP="00557A8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 LJ 1320</w:t>
            </w:r>
          </w:p>
        </w:tc>
        <w:tc>
          <w:tcPr>
            <w:tcW w:w="1835" w:type="dxa"/>
          </w:tcPr>
          <w:p w:rsidR="00557A80" w:rsidRDefault="00557A80" w:rsidP="004D232F">
            <w:r w:rsidRPr="00000798">
              <w:t>Q5949X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24</w:t>
            </w:r>
          </w:p>
        </w:tc>
        <w:tc>
          <w:tcPr>
            <w:tcW w:w="1329" w:type="dxa"/>
          </w:tcPr>
          <w:p w:rsidR="00557A80" w:rsidRDefault="00557A80" w:rsidP="004D232F">
            <w:r>
              <w:rPr>
                <w:rFonts w:ascii="Arial" w:hAnsi="Arial" w:cs="Arial"/>
                <w:color w:val="000000"/>
              </w:rPr>
              <w:t>HP LaserJet M2727 nfs</w:t>
            </w:r>
          </w:p>
        </w:tc>
        <w:tc>
          <w:tcPr>
            <w:tcW w:w="1835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Q7553x</w:t>
            </w:r>
          </w:p>
        </w:tc>
        <w:tc>
          <w:tcPr>
            <w:tcW w:w="1798" w:type="dxa"/>
            <w:vAlign w:val="bottom"/>
          </w:tcPr>
          <w:p w:rsidR="00557A80" w:rsidRDefault="00557A80" w:rsidP="004D232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7 000 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25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5600</w:t>
            </w:r>
          </w:p>
        </w:tc>
        <w:tc>
          <w:tcPr>
            <w:tcW w:w="1835" w:type="dxa"/>
          </w:tcPr>
          <w:p w:rsidR="00557A80" w:rsidRDefault="00557A80" w:rsidP="004D232F">
            <w:r>
              <w:t>C6656AE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520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26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5600</w:t>
            </w:r>
          </w:p>
        </w:tc>
        <w:tc>
          <w:tcPr>
            <w:tcW w:w="1835" w:type="dxa"/>
          </w:tcPr>
          <w:p w:rsidR="00557A80" w:rsidRDefault="00557A80" w:rsidP="00F22A5A">
            <w:r>
              <w:t>C935</w:t>
            </w:r>
            <w:r w:rsidR="00F22A5A">
              <w:t>1</w:t>
            </w:r>
            <w:r>
              <w:t>AE</w:t>
            </w:r>
          </w:p>
        </w:tc>
        <w:tc>
          <w:tcPr>
            <w:tcW w:w="1798" w:type="dxa"/>
          </w:tcPr>
          <w:p w:rsidR="00557A80" w:rsidRDefault="00F22A5A" w:rsidP="00F22A5A">
            <w:r>
              <w:t xml:space="preserve">190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27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OfficeJet 2100</w:t>
            </w:r>
          </w:p>
        </w:tc>
        <w:tc>
          <w:tcPr>
            <w:tcW w:w="1835" w:type="dxa"/>
          </w:tcPr>
          <w:p w:rsidR="00557A80" w:rsidRDefault="00557A80" w:rsidP="00F22A5A">
            <w:r>
              <w:t>C935</w:t>
            </w:r>
            <w:r w:rsidR="00F22A5A">
              <w:t>2</w:t>
            </w:r>
            <w:r>
              <w:t>AE</w:t>
            </w:r>
          </w:p>
        </w:tc>
        <w:tc>
          <w:tcPr>
            <w:tcW w:w="1798" w:type="dxa"/>
          </w:tcPr>
          <w:p w:rsidR="00557A80" w:rsidRDefault="00F22A5A" w:rsidP="00F22A5A">
            <w:r>
              <w:t xml:space="preserve">165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28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Ink Advantage 2060</w:t>
            </w:r>
          </w:p>
        </w:tc>
        <w:tc>
          <w:tcPr>
            <w:tcW w:w="1835" w:type="dxa"/>
          </w:tcPr>
          <w:p w:rsidR="00557A80" w:rsidRDefault="00557A80" w:rsidP="004D232F">
            <w:r>
              <w:t>CN692AA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165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D820A6" w:rsidP="00557A80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29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Ink Advantage 2060</w:t>
            </w:r>
          </w:p>
        </w:tc>
        <w:tc>
          <w:tcPr>
            <w:tcW w:w="1835" w:type="dxa"/>
          </w:tcPr>
          <w:p w:rsidR="00557A80" w:rsidRDefault="00557A80" w:rsidP="004D232F">
            <w:r>
              <w:t>CN693AA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200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30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Photosmart B109N</w:t>
            </w:r>
          </w:p>
        </w:tc>
        <w:tc>
          <w:tcPr>
            <w:tcW w:w="1835" w:type="dxa"/>
          </w:tcPr>
          <w:p w:rsidR="00557A80" w:rsidRDefault="00557A80" w:rsidP="004D232F">
            <w:r>
              <w:t>CB316EE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250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</w:tcPr>
          <w:p w:rsidR="00557A80" w:rsidRDefault="00557A80" w:rsidP="004D232F">
            <w:pPr>
              <w:jc w:val="center"/>
            </w:pPr>
            <w:r>
              <w:t>31</w:t>
            </w:r>
          </w:p>
        </w:tc>
        <w:tc>
          <w:tcPr>
            <w:tcW w:w="1329" w:type="dxa"/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Photosmart B109N</w:t>
            </w:r>
          </w:p>
        </w:tc>
        <w:tc>
          <w:tcPr>
            <w:tcW w:w="1835" w:type="dxa"/>
          </w:tcPr>
          <w:p w:rsidR="00557A80" w:rsidRDefault="00557A80" w:rsidP="004D232F">
            <w:r>
              <w:t>CB318EE</w:t>
            </w:r>
          </w:p>
        </w:tc>
        <w:tc>
          <w:tcPr>
            <w:tcW w:w="1798" w:type="dxa"/>
          </w:tcPr>
          <w:p w:rsidR="00557A80" w:rsidRDefault="00F22A5A" w:rsidP="004D232F">
            <w:r>
              <w:t xml:space="preserve">300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vAlign w:val="bottom"/>
          </w:tcPr>
          <w:p w:rsidR="00557A80" w:rsidRDefault="00557A80" w:rsidP="00557A80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557A80" w:rsidRDefault="00557A80" w:rsidP="004D232F"/>
        </w:tc>
        <w:tc>
          <w:tcPr>
            <w:tcW w:w="1843" w:type="dxa"/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</w:tcPr>
          <w:p w:rsidR="00557A80" w:rsidRDefault="00557A80" w:rsidP="004D232F"/>
        </w:tc>
      </w:tr>
      <w:tr w:rsidR="00557A80" w:rsidTr="00286E71">
        <w:tc>
          <w:tcPr>
            <w:tcW w:w="675" w:type="dxa"/>
            <w:tcBorders>
              <w:bottom w:val="single" w:sz="4" w:space="0" w:color="auto"/>
            </w:tcBorders>
          </w:tcPr>
          <w:p w:rsidR="00557A80" w:rsidRDefault="00557A80" w:rsidP="004D232F">
            <w:pPr>
              <w:jc w:val="center"/>
            </w:pPr>
            <w:r>
              <w:lastRenderedPageBreak/>
              <w:t>32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2050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57A80" w:rsidRDefault="00557A80" w:rsidP="004D232F">
            <w:r>
              <w:t>CH561WN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57A80" w:rsidRDefault="00F22A5A" w:rsidP="004D232F">
            <w:r>
              <w:t xml:space="preserve">190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57A80" w:rsidRDefault="00557A80" w:rsidP="00557A80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417" w:type="dxa"/>
          </w:tcPr>
          <w:p w:rsidR="00557A80" w:rsidRDefault="00557A80" w:rsidP="004D232F"/>
        </w:tc>
        <w:tc>
          <w:tcPr>
            <w:tcW w:w="1275" w:type="dxa"/>
          </w:tcPr>
          <w:p w:rsidR="00557A80" w:rsidRDefault="00557A80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557A80" w:rsidRDefault="00557A80" w:rsidP="004D232F"/>
        </w:tc>
      </w:tr>
      <w:tr w:rsidR="00557A80" w:rsidTr="00286E71">
        <w:tc>
          <w:tcPr>
            <w:tcW w:w="675" w:type="dxa"/>
            <w:tcBorders>
              <w:bottom w:val="single" w:sz="4" w:space="0" w:color="auto"/>
            </w:tcBorders>
          </w:tcPr>
          <w:p w:rsidR="00557A80" w:rsidRDefault="00557A80" w:rsidP="004D232F">
            <w:pPr>
              <w:jc w:val="center"/>
            </w:pPr>
            <w:r>
              <w:t>33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557A80" w:rsidRPr="004D232F" w:rsidRDefault="00557A80" w:rsidP="004D232F">
            <w:pPr>
              <w:rPr>
                <w:rFonts w:ascii="Arial" w:hAnsi="Arial" w:cs="Arial"/>
              </w:rPr>
            </w:pPr>
            <w:r w:rsidRPr="004D232F">
              <w:rPr>
                <w:rFonts w:ascii="Arial" w:hAnsi="Arial" w:cs="Arial"/>
              </w:rPr>
              <w:t>HP DeskJet 2050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57A80" w:rsidRDefault="00557A80" w:rsidP="004D232F">
            <w:r>
              <w:t>CH562WN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57A80" w:rsidRDefault="00F22A5A" w:rsidP="004D232F">
            <w:r>
              <w:t xml:space="preserve">165 </w:t>
            </w:r>
            <w:r>
              <w:rPr>
                <w:rFonts w:ascii="Arial" w:hAnsi="Arial" w:cs="Arial"/>
                <w:color w:val="000000"/>
              </w:rPr>
              <w:t>str.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57A80" w:rsidRDefault="00557A80" w:rsidP="00557A80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843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417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1275" w:type="dxa"/>
            <w:tcBorders>
              <w:bottom w:val="single" w:sz="4" w:space="0" w:color="auto"/>
            </w:tcBorders>
          </w:tcPr>
          <w:p w:rsidR="00557A80" w:rsidRDefault="00557A80" w:rsidP="004D232F"/>
        </w:tc>
        <w:tc>
          <w:tcPr>
            <w:tcW w:w="504" w:type="dxa"/>
            <w:tcBorders>
              <w:bottom w:val="single" w:sz="4" w:space="0" w:color="auto"/>
            </w:tcBorders>
          </w:tcPr>
          <w:p w:rsidR="00557A80" w:rsidRDefault="00557A80" w:rsidP="004D232F"/>
          <w:p w:rsidR="0039654C" w:rsidRDefault="0039654C" w:rsidP="004D232F"/>
        </w:tc>
      </w:tr>
      <w:tr w:rsidR="0039654C" w:rsidTr="00286E7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>
            <w:pPr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654C" w:rsidRDefault="0039654C" w:rsidP="00557A8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654C" w:rsidRDefault="0039654C" w:rsidP="004D232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54C" w:rsidRDefault="0039654C" w:rsidP="004D232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4C" w:rsidRPr="0039654C" w:rsidRDefault="0039654C" w:rsidP="004D232F">
            <w:pPr>
              <w:rPr>
                <w:b/>
              </w:rPr>
            </w:pPr>
            <w:r w:rsidRPr="0039654C">
              <w:rPr>
                <w:b/>
              </w:rPr>
              <w:t>SUMA: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654C" w:rsidRPr="0039654C" w:rsidRDefault="0039654C" w:rsidP="004D232F">
            <w:pPr>
              <w:rPr>
                <w:b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654C" w:rsidRDefault="0039654C" w:rsidP="004D232F"/>
        </w:tc>
      </w:tr>
    </w:tbl>
    <w:p w:rsidR="00557A80" w:rsidRPr="00557A80" w:rsidRDefault="00557A80" w:rsidP="00557A80">
      <w:pPr>
        <w:ind w:left="720"/>
        <w:jc w:val="center"/>
        <w:rPr>
          <w:rFonts w:ascii="Garamond" w:hAnsi="Garamond"/>
        </w:rPr>
      </w:pPr>
    </w:p>
    <w:p w:rsidR="00557A80" w:rsidRDefault="00557A80" w:rsidP="00557A80">
      <w:pPr>
        <w:ind w:left="720"/>
        <w:jc w:val="right"/>
        <w:rPr>
          <w:u w:val="single"/>
        </w:rPr>
      </w:pPr>
    </w:p>
    <w:p w:rsidR="00557A80" w:rsidRPr="00557A80" w:rsidRDefault="00557A80" w:rsidP="00557A80">
      <w:pPr>
        <w:rPr>
          <w:u w:val="single"/>
        </w:rPr>
      </w:pPr>
    </w:p>
    <w:p w:rsidR="007A13DD" w:rsidRDefault="00890862" w:rsidP="00890862">
      <w:pPr>
        <w:ind w:left="720"/>
      </w:pPr>
      <w:r>
        <w:t>* na potwierdzenie należy załączyć dokumenty, o których mowa w Rozdziale II ust. 1 pkt. 4 SIWZ</w:t>
      </w:r>
    </w:p>
    <w:p w:rsidR="00823D96" w:rsidRDefault="00823D96" w:rsidP="00890862">
      <w:pPr>
        <w:ind w:left="720"/>
      </w:pPr>
    </w:p>
    <w:p w:rsidR="00823D96" w:rsidRDefault="00823D96" w:rsidP="00890862">
      <w:pPr>
        <w:ind w:left="720"/>
      </w:pPr>
    </w:p>
    <w:tbl>
      <w:tblPr>
        <w:tblW w:w="0" w:type="auto"/>
        <w:tblLayout w:type="fixed"/>
        <w:tblLook w:val="01E0"/>
      </w:tblPr>
      <w:tblGrid>
        <w:gridCol w:w="4788"/>
        <w:gridCol w:w="5040"/>
      </w:tblGrid>
      <w:tr w:rsidR="00823D96" w:rsidRPr="004B1B21" w:rsidTr="0039016A">
        <w:trPr>
          <w:trHeight w:val="1803"/>
        </w:trPr>
        <w:tc>
          <w:tcPr>
            <w:tcW w:w="4788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  <w:r w:rsidRPr="004B1B21">
              <w:rPr>
                <w:sz w:val="20"/>
              </w:rPr>
              <w:t>…………………….………</w:t>
            </w:r>
            <w:r w:rsidRPr="00F3607F">
              <w:t xml:space="preserve">, </w:t>
            </w:r>
            <w:r w:rsidRPr="004B1B21">
              <w:rPr>
                <w:rFonts w:ascii="Arial" w:hAnsi="Arial" w:cs="Arial"/>
                <w:sz w:val="20"/>
                <w:szCs w:val="20"/>
              </w:rPr>
              <w:t>dnia</w:t>
            </w:r>
            <w:r w:rsidRPr="00F3607F">
              <w:t xml:space="preserve"> </w:t>
            </w:r>
            <w:r w:rsidRPr="004B1B21">
              <w:rPr>
                <w:sz w:val="20"/>
              </w:rPr>
              <w:t>…………………..….</w:t>
            </w:r>
          </w:p>
        </w:tc>
        <w:tc>
          <w:tcPr>
            <w:tcW w:w="5040" w:type="dxa"/>
            <w:shd w:val="clear" w:color="auto" w:fill="auto"/>
          </w:tcPr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</w:pPr>
          </w:p>
          <w:p w:rsidR="00823D96" w:rsidRPr="00F3607F" w:rsidRDefault="00823D96" w:rsidP="0039016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</w:pPr>
            <w:r>
              <w:rPr>
                <w:sz w:val="20"/>
              </w:rPr>
              <w:t xml:space="preserve">                                                           </w:t>
            </w:r>
            <w:r w:rsidRPr="004B1B21">
              <w:rPr>
                <w:sz w:val="20"/>
              </w:rPr>
              <w:t>………………………...…………………………………….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iCs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 xml:space="preserve">(pieczęć imienna i podpis </w:t>
            </w:r>
            <w:r w:rsidRPr="004B1B21">
              <w:rPr>
                <w:rFonts w:ascii="Arial" w:hAnsi="Arial" w:cs="Arial"/>
                <w:i/>
                <w:iCs/>
                <w:sz w:val="16"/>
                <w:szCs w:val="24"/>
              </w:rPr>
              <w:t>osoby upoważnionej</w:t>
            </w:r>
          </w:p>
          <w:p w:rsidR="00823D96" w:rsidRPr="004B1B21" w:rsidRDefault="00823D96" w:rsidP="0039016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" w:hAnsi="Arial" w:cs="Arial"/>
                <w:i/>
                <w:sz w:val="16"/>
                <w:szCs w:val="24"/>
              </w:rPr>
            </w:pPr>
            <w:r w:rsidRPr="004B1B21">
              <w:rPr>
                <w:rFonts w:ascii="Arial" w:hAnsi="Arial" w:cs="Arial"/>
                <w:i/>
                <w:sz w:val="16"/>
                <w:szCs w:val="24"/>
              </w:rPr>
              <w:t>do reprezentowania wykonawcy)</w:t>
            </w:r>
          </w:p>
        </w:tc>
      </w:tr>
    </w:tbl>
    <w:p w:rsidR="00823D96" w:rsidRDefault="00823D96" w:rsidP="00890862">
      <w:pPr>
        <w:ind w:left="720"/>
      </w:pPr>
    </w:p>
    <w:sectPr w:rsidR="00823D96" w:rsidSect="00557A8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577A"/>
    <w:multiLevelType w:val="hybridMultilevel"/>
    <w:tmpl w:val="18B8C3B8"/>
    <w:lvl w:ilvl="0" w:tplc="F87677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B3A68"/>
    <w:multiLevelType w:val="hybridMultilevel"/>
    <w:tmpl w:val="E7A691A4"/>
    <w:lvl w:ilvl="0" w:tplc="F61C15C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/>
  <w:rsids>
    <w:rsidRoot w:val="00210D2B"/>
    <w:rsid w:val="00000798"/>
    <w:rsid w:val="00001B8D"/>
    <w:rsid w:val="0000365D"/>
    <w:rsid w:val="00065E1C"/>
    <w:rsid w:val="000757F2"/>
    <w:rsid w:val="00081107"/>
    <w:rsid w:val="00085701"/>
    <w:rsid w:val="0008769D"/>
    <w:rsid w:val="00097407"/>
    <w:rsid w:val="00152703"/>
    <w:rsid w:val="00187BBB"/>
    <w:rsid w:val="00210D2B"/>
    <w:rsid w:val="00286E71"/>
    <w:rsid w:val="00302806"/>
    <w:rsid w:val="0039654C"/>
    <w:rsid w:val="003A6EA7"/>
    <w:rsid w:val="003E2AC6"/>
    <w:rsid w:val="00433161"/>
    <w:rsid w:val="00435446"/>
    <w:rsid w:val="004D232F"/>
    <w:rsid w:val="004F7DB1"/>
    <w:rsid w:val="00537EE8"/>
    <w:rsid w:val="005431E9"/>
    <w:rsid w:val="00557A80"/>
    <w:rsid w:val="00567687"/>
    <w:rsid w:val="00567A39"/>
    <w:rsid w:val="005F6903"/>
    <w:rsid w:val="007A13DD"/>
    <w:rsid w:val="007E4814"/>
    <w:rsid w:val="00823D96"/>
    <w:rsid w:val="00890862"/>
    <w:rsid w:val="008A5238"/>
    <w:rsid w:val="008A72D6"/>
    <w:rsid w:val="00967F6A"/>
    <w:rsid w:val="00A56ED7"/>
    <w:rsid w:val="00AA5DF3"/>
    <w:rsid w:val="00BD52BA"/>
    <w:rsid w:val="00C92582"/>
    <w:rsid w:val="00CE5DA0"/>
    <w:rsid w:val="00D820A6"/>
    <w:rsid w:val="00DA1C71"/>
    <w:rsid w:val="00E61C00"/>
    <w:rsid w:val="00EE063B"/>
    <w:rsid w:val="00EF0B0E"/>
    <w:rsid w:val="00EF1674"/>
    <w:rsid w:val="00EF79D3"/>
    <w:rsid w:val="00F22A5A"/>
    <w:rsid w:val="00F24423"/>
    <w:rsid w:val="00F51F2D"/>
    <w:rsid w:val="00F869AB"/>
    <w:rsid w:val="00FF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3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0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90862"/>
    <w:pPr>
      <w:ind w:left="720"/>
      <w:contextualSpacing/>
    </w:pPr>
  </w:style>
  <w:style w:type="paragraph" w:styleId="Zwykytekst">
    <w:name w:val="Plain Text"/>
    <w:basedOn w:val="Normalny"/>
    <w:link w:val="ZwykytekstZnak"/>
    <w:rsid w:val="00823D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23D9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90B36-B488-4765-BA0B-08ADC0F4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Aldona Bazela</cp:lastModifiedBy>
  <cp:revision>9</cp:revision>
  <cp:lastPrinted>2012-06-04T11:24:00Z</cp:lastPrinted>
  <dcterms:created xsi:type="dcterms:W3CDTF">2012-06-04T12:03:00Z</dcterms:created>
  <dcterms:modified xsi:type="dcterms:W3CDTF">2012-06-06T11:27:00Z</dcterms:modified>
</cp:coreProperties>
</file>